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6C" w:rsidRPr="00CC0B6C" w:rsidRDefault="00CC0B6C" w:rsidP="00CC0B6C">
      <w:pPr>
        <w:pStyle w:val="Web"/>
        <w:spacing w:after="180"/>
        <w:ind w:left="1821" w:right="-624" w:hanging="974"/>
        <w:rPr>
          <w:rFonts w:ascii="標楷體" w:eastAsia="標楷體" w:hAnsi="標楷體"/>
          <w:sz w:val="23"/>
          <w:szCs w:val="23"/>
        </w:rPr>
      </w:pPr>
      <w:r w:rsidRPr="00CC0B6C">
        <w:rPr>
          <w:rStyle w:val="a3"/>
          <w:rFonts w:ascii="標楷體" w:eastAsia="標楷體" w:hAnsi="標楷體" w:hint="eastAsia"/>
          <w:sz w:val="33"/>
          <w:szCs w:val="33"/>
        </w:rPr>
        <w:t>國立高雄第一科技大學財務金融學院院長遴選辦法</w:t>
      </w:r>
    </w:p>
    <w:p w:rsidR="00CC0B6C" w:rsidRPr="00CC0B6C" w:rsidRDefault="00CC0B6C" w:rsidP="00CC0B6C">
      <w:pPr>
        <w:pStyle w:val="Web"/>
        <w:snapToGrid w:val="0"/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  <w:r w:rsidRPr="00CC0B6C">
        <w:rPr>
          <w:rFonts w:ascii="標楷體" w:eastAsia="標楷體" w:hAnsi="標楷體" w:hint="eastAsia"/>
          <w:sz w:val="18"/>
          <w:szCs w:val="18"/>
        </w:rPr>
        <w:t>95年9月19</w:t>
      </w:r>
      <w:r w:rsidRPr="00CC0B6C">
        <w:rPr>
          <w:rFonts w:ascii="標楷體" w:eastAsia="標楷體" w:hAnsi="標楷體"/>
          <w:sz w:val="18"/>
          <w:szCs w:val="18"/>
        </w:rPr>
        <w:t>日</w:t>
      </w:r>
      <w:r w:rsidRPr="00CC0B6C">
        <w:rPr>
          <w:rFonts w:ascii="標楷體" w:eastAsia="標楷體" w:hAnsi="標楷體" w:hint="eastAsia"/>
          <w:sz w:val="18"/>
          <w:szCs w:val="18"/>
        </w:rPr>
        <w:t>95學年度第1次院</w:t>
      </w:r>
      <w:proofErr w:type="gramStart"/>
      <w:r w:rsidRPr="00CC0B6C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CC0B6C">
        <w:rPr>
          <w:rFonts w:ascii="標楷體" w:eastAsia="標楷體" w:hAnsi="標楷體" w:hint="eastAsia"/>
          <w:sz w:val="18"/>
          <w:szCs w:val="18"/>
        </w:rPr>
        <w:t>會議通過</w:t>
      </w:r>
    </w:p>
    <w:p w:rsidR="00CC0B6C" w:rsidRPr="00CC0B6C" w:rsidRDefault="00CC0B6C" w:rsidP="00CC0B6C">
      <w:pPr>
        <w:pStyle w:val="Web"/>
        <w:snapToGrid w:val="0"/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  <w:r w:rsidRPr="00CC0B6C">
        <w:rPr>
          <w:rFonts w:ascii="標楷體" w:eastAsia="標楷體" w:hAnsi="標楷體" w:hint="eastAsia"/>
          <w:sz w:val="18"/>
          <w:szCs w:val="18"/>
        </w:rPr>
        <w:t>95年10月26</w:t>
      </w:r>
      <w:r w:rsidRPr="00CC0B6C">
        <w:rPr>
          <w:rFonts w:ascii="標楷體" w:eastAsia="標楷體" w:hAnsi="標楷體"/>
          <w:sz w:val="18"/>
          <w:szCs w:val="18"/>
        </w:rPr>
        <w:t>日</w:t>
      </w:r>
      <w:r w:rsidRPr="00CC0B6C">
        <w:rPr>
          <w:rFonts w:ascii="標楷體" w:eastAsia="標楷體" w:hAnsi="標楷體" w:hint="eastAsia"/>
          <w:sz w:val="18"/>
          <w:szCs w:val="18"/>
        </w:rPr>
        <w:t>95學年度第1次校務會議核備</w:t>
      </w:r>
    </w:p>
    <w:p w:rsidR="00CC0B6C" w:rsidRPr="00CC0B6C" w:rsidRDefault="00CC0B6C" w:rsidP="00CC0B6C">
      <w:pPr>
        <w:pStyle w:val="Web"/>
        <w:snapToGrid w:val="0"/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  <w:r w:rsidRPr="00CC0B6C">
        <w:rPr>
          <w:rFonts w:ascii="標楷體" w:eastAsia="標楷體" w:hAnsi="標楷體" w:hint="eastAsia"/>
          <w:sz w:val="18"/>
          <w:szCs w:val="18"/>
        </w:rPr>
        <w:t>97年12月30</w:t>
      </w:r>
      <w:r w:rsidRPr="00CC0B6C">
        <w:rPr>
          <w:rFonts w:ascii="標楷體" w:eastAsia="標楷體" w:hAnsi="標楷體"/>
          <w:sz w:val="18"/>
          <w:szCs w:val="18"/>
        </w:rPr>
        <w:t>日</w:t>
      </w:r>
      <w:r w:rsidRPr="00CC0B6C">
        <w:rPr>
          <w:rFonts w:ascii="標楷體" w:eastAsia="標楷體" w:hAnsi="標楷體" w:hint="eastAsia"/>
          <w:sz w:val="18"/>
          <w:szCs w:val="18"/>
        </w:rPr>
        <w:t>97</w:t>
      </w:r>
      <w:proofErr w:type="gramStart"/>
      <w:r w:rsidRPr="00CC0B6C">
        <w:rPr>
          <w:rFonts w:ascii="標楷體" w:eastAsia="標楷體" w:hAnsi="標楷體" w:hint="eastAsia"/>
          <w:sz w:val="18"/>
          <w:szCs w:val="18"/>
        </w:rPr>
        <w:t>學度第4次</w:t>
      </w:r>
      <w:proofErr w:type="gramEnd"/>
      <w:r w:rsidRPr="00CC0B6C">
        <w:rPr>
          <w:rFonts w:ascii="標楷體" w:eastAsia="標楷體" w:hAnsi="標楷體" w:hint="eastAsia"/>
          <w:sz w:val="18"/>
          <w:szCs w:val="18"/>
        </w:rPr>
        <w:t>院</w:t>
      </w:r>
      <w:proofErr w:type="gramStart"/>
      <w:r w:rsidRPr="00CC0B6C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CC0B6C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CC0B6C" w:rsidRPr="00CC0B6C" w:rsidRDefault="00CC0B6C" w:rsidP="00CC0B6C">
      <w:pPr>
        <w:pStyle w:val="Web"/>
        <w:snapToGrid w:val="0"/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  <w:r w:rsidRPr="00CC0B6C">
        <w:rPr>
          <w:rFonts w:ascii="標楷體" w:eastAsia="標楷體" w:hAnsi="標楷體" w:hint="eastAsia"/>
          <w:sz w:val="18"/>
          <w:szCs w:val="18"/>
        </w:rPr>
        <w:t>98年4月9</w:t>
      </w:r>
      <w:r w:rsidRPr="00CC0B6C">
        <w:rPr>
          <w:rFonts w:ascii="標楷體" w:eastAsia="標楷體" w:hAnsi="標楷體"/>
          <w:sz w:val="18"/>
          <w:szCs w:val="18"/>
        </w:rPr>
        <w:t>日</w:t>
      </w:r>
      <w:r w:rsidRPr="00CC0B6C">
        <w:rPr>
          <w:rFonts w:ascii="標楷體" w:eastAsia="標楷體" w:hAnsi="標楷體" w:hint="eastAsia"/>
          <w:sz w:val="18"/>
          <w:szCs w:val="18"/>
        </w:rPr>
        <w:t>97學年度第3次校務會議核備</w:t>
      </w:r>
    </w:p>
    <w:p w:rsidR="00CC0B6C" w:rsidRPr="00CC0B6C" w:rsidRDefault="00CC0B6C" w:rsidP="00CC0B6C">
      <w:pPr>
        <w:pStyle w:val="Web"/>
        <w:snapToGrid w:val="0"/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  <w:r w:rsidRPr="00CC0B6C">
        <w:rPr>
          <w:rFonts w:ascii="標楷體" w:eastAsia="標楷體" w:hAnsi="標楷體" w:hint="eastAsia"/>
          <w:sz w:val="18"/>
          <w:szCs w:val="18"/>
        </w:rPr>
        <w:t>100年3月22</w:t>
      </w:r>
      <w:r w:rsidRPr="00CC0B6C">
        <w:rPr>
          <w:rFonts w:ascii="標楷體" w:eastAsia="標楷體" w:hAnsi="標楷體"/>
          <w:sz w:val="18"/>
          <w:szCs w:val="18"/>
        </w:rPr>
        <w:t>日99</w:t>
      </w:r>
      <w:proofErr w:type="gramStart"/>
      <w:r w:rsidRPr="00CC0B6C">
        <w:rPr>
          <w:rFonts w:ascii="標楷體" w:eastAsia="標楷體" w:hAnsi="標楷體"/>
          <w:sz w:val="18"/>
          <w:szCs w:val="18"/>
        </w:rPr>
        <w:t>學度第5次</w:t>
      </w:r>
      <w:proofErr w:type="gramEnd"/>
      <w:r w:rsidRPr="00CC0B6C">
        <w:rPr>
          <w:rFonts w:ascii="標楷體" w:eastAsia="標楷體" w:hAnsi="標楷體"/>
          <w:sz w:val="18"/>
          <w:szCs w:val="18"/>
        </w:rPr>
        <w:t>院</w:t>
      </w:r>
      <w:proofErr w:type="gramStart"/>
      <w:r w:rsidRPr="00CC0B6C">
        <w:rPr>
          <w:rFonts w:ascii="標楷體" w:eastAsia="標楷體" w:hAnsi="標楷體"/>
          <w:sz w:val="18"/>
          <w:szCs w:val="18"/>
        </w:rPr>
        <w:t>務</w:t>
      </w:r>
      <w:proofErr w:type="gramEnd"/>
      <w:r w:rsidRPr="00CC0B6C">
        <w:rPr>
          <w:rFonts w:ascii="標楷體" w:eastAsia="標楷體" w:hAnsi="標楷體"/>
          <w:sz w:val="18"/>
          <w:szCs w:val="18"/>
        </w:rPr>
        <w:t>會議修正通過</w:t>
      </w:r>
    </w:p>
    <w:p w:rsidR="00CC0B6C" w:rsidRPr="00CC0B6C" w:rsidRDefault="00CC0B6C" w:rsidP="00CC0B6C">
      <w:pPr>
        <w:pStyle w:val="Web"/>
        <w:snapToGrid w:val="0"/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  <w:r w:rsidRPr="00CC0B6C">
        <w:rPr>
          <w:rFonts w:ascii="標楷體" w:eastAsia="標楷體" w:hAnsi="標楷體" w:hint="eastAsia"/>
          <w:sz w:val="18"/>
          <w:szCs w:val="18"/>
        </w:rPr>
        <w:t>100年4月7</w:t>
      </w:r>
      <w:r w:rsidRPr="00CC0B6C">
        <w:rPr>
          <w:rFonts w:ascii="標楷體" w:eastAsia="標楷體" w:hAnsi="標楷體"/>
          <w:sz w:val="18"/>
          <w:szCs w:val="18"/>
        </w:rPr>
        <w:t>日99學年度第3次校務會議核備</w:t>
      </w:r>
    </w:p>
    <w:p w:rsidR="00CC0B6C" w:rsidRPr="00CC0B6C" w:rsidRDefault="00CC0B6C" w:rsidP="00CC0B6C">
      <w:pPr>
        <w:pStyle w:val="Web"/>
        <w:snapToGrid w:val="0"/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  <w:r w:rsidRPr="00CC0B6C">
        <w:rPr>
          <w:rFonts w:ascii="標楷體" w:eastAsia="標楷體" w:hAnsi="標楷體" w:hint="eastAsia"/>
          <w:sz w:val="18"/>
          <w:szCs w:val="18"/>
        </w:rPr>
        <w:t>100年11月29</w:t>
      </w:r>
      <w:r w:rsidRPr="00CC0B6C">
        <w:rPr>
          <w:rFonts w:ascii="標楷體" w:eastAsia="標楷體" w:hAnsi="標楷體"/>
          <w:sz w:val="18"/>
          <w:szCs w:val="18"/>
        </w:rPr>
        <w:t>日本院100學年度第3次院</w:t>
      </w:r>
      <w:proofErr w:type="gramStart"/>
      <w:r w:rsidRPr="00CC0B6C">
        <w:rPr>
          <w:rFonts w:ascii="標楷體" w:eastAsia="標楷體" w:hAnsi="標楷體"/>
          <w:sz w:val="18"/>
          <w:szCs w:val="18"/>
        </w:rPr>
        <w:t>務</w:t>
      </w:r>
      <w:proofErr w:type="gramEnd"/>
      <w:r w:rsidRPr="00CC0B6C">
        <w:rPr>
          <w:rFonts w:ascii="標楷體" w:eastAsia="標楷體" w:hAnsi="標楷體"/>
          <w:sz w:val="18"/>
          <w:szCs w:val="18"/>
        </w:rPr>
        <w:t>會議通過</w:t>
      </w:r>
    </w:p>
    <w:p w:rsidR="00CC0B6C" w:rsidRDefault="00CC0B6C" w:rsidP="00CC0B6C">
      <w:pPr>
        <w:pStyle w:val="Web"/>
        <w:snapToGrid w:val="0"/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  <w:r w:rsidRPr="00CC0B6C">
        <w:rPr>
          <w:rFonts w:ascii="標楷體" w:eastAsia="標楷體" w:hAnsi="標楷體" w:hint="eastAsia"/>
          <w:sz w:val="18"/>
          <w:szCs w:val="18"/>
        </w:rPr>
        <w:t>101年2月23</w:t>
      </w:r>
      <w:r w:rsidRPr="00CC0B6C">
        <w:rPr>
          <w:rFonts w:ascii="標楷體" w:eastAsia="標楷體" w:hAnsi="標楷體"/>
          <w:sz w:val="18"/>
          <w:szCs w:val="18"/>
        </w:rPr>
        <w:t>日本院100學年度第3次校務會議通過</w:t>
      </w:r>
    </w:p>
    <w:p w:rsidR="007C6547" w:rsidRDefault="007C6547" w:rsidP="007C6547">
      <w:pPr>
        <w:pStyle w:val="Web"/>
        <w:snapToGrid w:val="0"/>
        <w:spacing w:line="240" w:lineRule="atLeast"/>
        <w:jc w:val="right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105年</w:t>
      </w:r>
      <w:r w:rsidR="00451BA2">
        <w:rPr>
          <w:rFonts w:ascii="標楷體" w:eastAsia="標楷體" w:hAnsi="標楷體" w:hint="eastAsia"/>
          <w:sz w:val="18"/>
          <w:szCs w:val="18"/>
        </w:rPr>
        <w:t>10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451BA2">
        <w:rPr>
          <w:rFonts w:ascii="標楷體" w:eastAsia="標楷體" w:hAnsi="標楷體" w:hint="eastAsia"/>
          <w:sz w:val="18"/>
          <w:szCs w:val="18"/>
        </w:rPr>
        <w:t>3</w:t>
      </w:r>
      <w:r>
        <w:rPr>
          <w:rFonts w:ascii="標楷體" w:eastAsia="標楷體" w:hAnsi="標楷體" w:hint="eastAsia"/>
          <w:sz w:val="18"/>
          <w:szCs w:val="18"/>
        </w:rPr>
        <w:t>日105學年度第1</w:t>
      </w:r>
      <w:r w:rsidR="00FA0213">
        <w:rPr>
          <w:rFonts w:ascii="標楷體" w:eastAsia="標楷體" w:hAnsi="標楷體" w:hint="eastAsia"/>
          <w:sz w:val="18"/>
          <w:szCs w:val="18"/>
        </w:rPr>
        <w:t>次院</w:t>
      </w:r>
      <w:proofErr w:type="gramStart"/>
      <w:r w:rsidR="00FA0213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FA0213">
        <w:rPr>
          <w:rFonts w:ascii="標楷體" w:eastAsia="標楷體" w:hAnsi="標楷體" w:hint="eastAsia"/>
          <w:sz w:val="18"/>
          <w:szCs w:val="18"/>
        </w:rPr>
        <w:t>會議修</w:t>
      </w:r>
      <w:r>
        <w:rPr>
          <w:rFonts w:ascii="標楷體" w:eastAsia="標楷體" w:hAnsi="標楷體" w:hint="eastAsia"/>
          <w:sz w:val="18"/>
          <w:szCs w:val="18"/>
        </w:rPr>
        <w:t>正通過</w:t>
      </w:r>
    </w:p>
    <w:p w:rsidR="005E1B90" w:rsidRDefault="005E1B90" w:rsidP="005E1B90">
      <w:pPr>
        <w:pStyle w:val="Web"/>
        <w:snapToGrid w:val="0"/>
        <w:spacing w:line="240" w:lineRule="atLeast"/>
        <w:jc w:val="right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105年</w:t>
      </w:r>
      <w:r>
        <w:rPr>
          <w:rFonts w:ascii="標楷體" w:eastAsia="標楷體" w:hAnsi="標楷體" w:hint="eastAsia"/>
          <w:sz w:val="18"/>
          <w:szCs w:val="18"/>
        </w:rPr>
        <w:t>12</w:t>
      </w:r>
      <w:r>
        <w:rPr>
          <w:rFonts w:ascii="標楷體" w:eastAsia="標楷體" w:hAnsi="標楷體" w:hint="eastAsia"/>
          <w:sz w:val="18"/>
          <w:szCs w:val="18"/>
        </w:rPr>
        <w:t>月</w:t>
      </w:r>
      <w:r>
        <w:rPr>
          <w:rFonts w:ascii="標楷體" w:eastAsia="標楷體" w:hAnsi="標楷體" w:hint="eastAsia"/>
          <w:sz w:val="18"/>
          <w:szCs w:val="18"/>
        </w:rPr>
        <w:t>22</w:t>
      </w:r>
      <w:r>
        <w:rPr>
          <w:rFonts w:ascii="標楷體" w:eastAsia="標楷體" w:hAnsi="標楷體" w:hint="eastAsia"/>
          <w:sz w:val="18"/>
          <w:szCs w:val="18"/>
        </w:rPr>
        <w:t>日105學年度第</w:t>
      </w:r>
      <w:r>
        <w:rPr>
          <w:rFonts w:ascii="標楷體" w:eastAsia="標楷體" w:hAnsi="標楷體" w:hint="eastAsia"/>
          <w:sz w:val="18"/>
          <w:szCs w:val="18"/>
        </w:rPr>
        <w:t>2</w:t>
      </w:r>
      <w:r>
        <w:rPr>
          <w:rFonts w:ascii="標楷體" w:eastAsia="標楷體" w:hAnsi="標楷體" w:hint="eastAsia"/>
          <w:sz w:val="18"/>
          <w:szCs w:val="18"/>
        </w:rPr>
        <w:t>次</w:t>
      </w:r>
      <w:r>
        <w:rPr>
          <w:rFonts w:ascii="標楷體" w:eastAsia="標楷體" w:hAnsi="標楷體" w:hint="eastAsia"/>
          <w:sz w:val="18"/>
          <w:szCs w:val="18"/>
        </w:rPr>
        <w:t>校</w:t>
      </w:r>
      <w:r>
        <w:rPr>
          <w:rFonts w:ascii="標楷體" w:eastAsia="標楷體" w:hAnsi="標楷體" w:hint="eastAsia"/>
          <w:sz w:val="18"/>
          <w:szCs w:val="18"/>
        </w:rPr>
        <w:t>務會議修正通過</w:t>
      </w:r>
    </w:p>
    <w:p w:rsidR="005E1B90" w:rsidRPr="005E1B90" w:rsidRDefault="005E1B90" w:rsidP="007C6547">
      <w:pPr>
        <w:pStyle w:val="Web"/>
        <w:snapToGrid w:val="0"/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</w:p>
    <w:p w:rsidR="00CC0B6C" w:rsidRDefault="00CC0B6C" w:rsidP="00CC0B6C">
      <w:pPr>
        <w:pStyle w:val="Web"/>
        <w:spacing w:before="100" w:beforeAutospacing="1" w:after="100" w:afterAutospacing="1" w:line="3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第一條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CC0B6C">
        <w:rPr>
          <w:rFonts w:ascii="標楷體" w:eastAsia="標楷體" w:hAnsi="標楷體" w:hint="eastAsia"/>
          <w:sz w:val="28"/>
          <w:szCs w:val="28"/>
        </w:rPr>
        <w:t>財務金融學院（以下簡稱本院）依國立高雄第一科技大學學院院長</w:t>
      </w:r>
    </w:p>
    <w:p w:rsidR="00CC0B6C" w:rsidRDefault="00CC0B6C" w:rsidP="00CC0B6C">
      <w:pPr>
        <w:pStyle w:val="Web"/>
        <w:spacing w:before="100" w:beforeAutospacing="1" w:after="100" w:afterAutospacing="1" w:line="320" w:lineRule="exact"/>
        <w:ind w:leftChars="500" w:left="1200" w:firstLineChars="100" w:firstLine="2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遴選作業準則第十一條之規定特訂定本院院長遴選辦法(以下簡稱</w:t>
      </w:r>
    </w:p>
    <w:p w:rsidR="00CC0B6C" w:rsidRPr="00CC0B6C" w:rsidRDefault="00CC0B6C" w:rsidP="00CC0B6C">
      <w:pPr>
        <w:pStyle w:val="Web"/>
        <w:spacing w:before="100" w:beforeAutospacing="1" w:after="100" w:afterAutospacing="1" w:line="320" w:lineRule="exact"/>
        <w:ind w:leftChars="500" w:left="1200" w:firstLineChars="100" w:firstLine="2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本辦法)</w:t>
      </w:r>
      <w:r w:rsidRPr="00CC0B6C">
        <w:rPr>
          <w:rFonts w:ascii="標楷體" w:eastAsia="標楷體" w:hAnsi="標楷體"/>
          <w:sz w:val="28"/>
          <w:szCs w:val="28"/>
        </w:rPr>
        <w:t>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第二條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CC0B6C">
        <w:rPr>
          <w:rFonts w:ascii="標楷體" w:eastAsia="標楷體" w:hAnsi="標楷體" w:hint="eastAsia"/>
          <w:sz w:val="28"/>
          <w:szCs w:val="28"/>
        </w:rPr>
        <w:t>本院院長遴選委員會由委員五至十一人組成之，其成員如下：</w:t>
      </w:r>
    </w:p>
    <w:p w:rsid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Chars="100" w:left="240" w:firstLineChars="450" w:firstLine="126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一、教師代表：由本院各系所各推薦教授一人，必要時得自副教授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Chars="100" w:left="240" w:firstLineChars="1150" w:firstLine="322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中推薦。</w:t>
      </w:r>
    </w:p>
    <w:p w:rsid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二、聘任委員：由校長聘任，人數應少於教師代表。前項委員任期</w:t>
      </w:r>
    </w:p>
    <w:p w:rsid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Chars="850" w:firstLine="23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自遴選委員會成立之日起，至新院長或代理院長到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Chars="850" w:firstLine="23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任之日止。遴選委員出缺時，由出缺系所推薦遞補。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委員兼任行政職務者(領有職務加給者)</w:t>
      </w:r>
      <w:r w:rsidRPr="00CC0B6C">
        <w:rPr>
          <w:rFonts w:ascii="標楷體" w:eastAsia="標楷體" w:hAnsi="標楷體"/>
          <w:sz w:val="28"/>
          <w:szCs w:val="28"/>
        </w:rPr>
        <w:t>不得超過半數。</w:t>
      </w:r>
    </w:p>
    <w:p w:rsidR="00CC0B6C" w:rsidRDefault="00CC0B6C" w:rsidP="00CC0B6C">
      <w:pPr>
        <w:pStyle w:val="Web"/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第三條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CC0B6C">
        <w:rPr>
          <w:rFonts w:ascii="標楷體" w:eastAsia="標楷體" w:hAnsi="標楷體" w:hint="eastAsia"/>
          <w:sz w:val="28"/>
          <w:szCs w:val="28"/>
        </w:rPr>
        <w:t>本院院長遴選委員會委員為無給職，召集人由遴選委員互選產生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之。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遴選委員會於院長就任後，自動解散。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第四條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CC0B6C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院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院長候選人應具備之資格如下，並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檢具學經歷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證件切結書：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一、年齡計算至任期屆滿時未滿六十五歲。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二、教育部審查合格之教授或相當教授資格者。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三、卓著的學術成就與聲望，且學術專長與本院領域相符者。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lastRenderedPageBreak/>
        <w:t>四、崇高的教育理念，學術行政能力及經驗，且品德高尚者。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第五條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CC0B6C">
        <w:rPr>
          <w:rFonts w:ascii="標楷體" w:eastAsia="標楷體" w:hAnsi="標楷體" w:hint="eastAsia"/>
          <w:sz w:val="28"/>
          <w:szCs w:val="28"/>
        </w:rPr>
        <w:t>院長遴選程序：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一、徵求院長候選人，方式如下：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)登報徵求推薦。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(二)函送各大學校院。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(三)刊登於本校網頁。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(四)遴選委員會推薦。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(五)自行應徵。</w:t>
      </w:r>
    </w:p>
    <w:p w:rsidR="00E61BA4" w:rsidRDefault="00CC0B6C" w:rsidP="00E61BA4">
      <w:pPr>
        <w:pStyle w:val="Web"/>
        <w:snapToGrid w:val="0"/>
        <w:spacing w:before="100" w:beforeAutospacing="1" w:after="100" w:afterAutospacing="1" w:line="320" w:lineRule="exact"/>
        <w:ind w:left="960" w:firstLineChars="350" w:firstLine="9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推薦或自行應徵時應提出候選人學經歷、學術著作目錄或獲得</w:t>
      </w:r>
    </w:p>
    <w:p w:rsidR="00CC0B6C" w:rsidRPr="00CC0B6C" w:rsidRDefault="00CC0B6C" w:rsidP="00E61BA4">
      <w:pPr>
        <w:pStyle w:val="Web"/>
        <w:snapToGrid w:val="0"/>
        <w:spacing w:before="100" w:beforeAutospacing="1" w:after="100" w:afterAutospacing="1" w:line="320" w:lineRule="exact"/>
        <w:ind w:left="960" w:firstLineChars="350" w:firstLine="9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之學術獎勵等相關資料。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二、審查與徵詢意願：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)由院長遴選委員會依應徵人選之相關資料進行審查及訪談。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(二)院長應徵人選經資格審查且表達參選意願者，須至少二人。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三、辦理參選理念說明會：</w:t>
      </w:r>
    </w:p>
    <w:p w:rsid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Chars="350" w:firstLine="9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候選人由遴選委員會辦理參選理念說明會與答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，全院教師得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ind w:left="960" w:firstLineChars="350" w:firstLine="9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自由參加及提問。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四、行使同意權：</w:t>
      </w:r>
    </w:p>
    <w:p w:rsidR="003112F0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全院專任教師分別對每一候選人行使同意權。經全院專任教師二</w:t>
      </w:r>
    </w:p>
    <w:p w:rsidR="003112F0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分之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以上之出席，並獲得出席教師二分之一以上投票同意時，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成為院長推薦人選。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五、院長推薦人選：</w:t>
      </w:r>
    </w:p>
    <w:p w:rsidR="003112F0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遴選委員會遴選2至3</w:t>
      </w:r>
      <w:r w:rsidRPr="00CC0B6C">
        <w:rPr>
          <w:rFonts w:ascii="標楷體" w:eastAsia="標楷體" w:hAnsi="標楷體"/>
          <w:sz w:val="28"/>
          <w:szCs w:val="28"/>
        </w:rPr>
        <w:t>人為院長建議人選，以姓名筆劃</w:t>
      </w:r>
      <w:proofErr w:type="gramStart"/>
      <w:r w:rsidRPr="00CC0B6C">
        <w:rPr>
          <w:rFonts w:ascii="標楷體" w:eastAsia="標楷體" w:hAnsi="標楷體"/>
          <w:sz w:val="28"/>
          <w:szCs w:val="28"/>
        </w:rPr>
        <w:t>為序，併</w:t>
      </w:r>
      <w:proofErr w:type="gramEnd"/>
    </w:p>
    <w:p w:rsidR="00A97746" w:rsidRPr="00FD16F8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1440" w:firstLine="48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CC0B6C">
        <w:rPr>
          <w:rFonts w:ascii="標楷體" w:eastAsia="標楷體" w:hAnsi="標楷體"/>
          <w:sz w:val="28"/>
          <w:szCs w:val="28"/>
        </w:rPr>
        <w:t>同其個人詳細資料及遴選委員會會議紀錄，</w:t>
      </w:r>
      <w:r w:rsidR="00A97746" w:rsidRPr="00FD1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於原任院長任期屆滿</w:t>
      </w:r>
    </w:p>
    <w:p w:rsidR="00CC0B6C" w:rsidRDefault="00A97746" w:rsidP="00A97746">
      <w:pPr>
        <w:pStyle w:val="Web"/>
        <w:snapToGrid w:val="0"/>
        <w:spacing w:before="100" w:beforeAutospacing="1" w:after="100" w:afterAutospacing="1" w:line="32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FD1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lastRenderedPageBreak/>
        <w:t>一個月前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C0B6C" w:rsidRPr="00CC0B6C">
        <w:rPr>
          <w:rFonts w:ascii="標楷體" w:eastAsia="標楷體" w:hAnsi="標楷體"/>
          <w:sz w:val="28"/>
          <w:szCs w:val="28"/>
        </w:rPr>
        <w:t>陳報校長擇聘之。</w:t>
      </w:r>
    </w:p>
    <w:p w:rsidR="00FA0213" w:rsidRPr="00D7199F" w:rsidRDefault="00FA0213" w:rsidP="00120FD5">
      <w:pPr>
        <w:ind w:leftChars="590" w:left="1416"/>
        <w:rPr>
          <w:rFonts w:ascii="標楷體" w:eastAsia="標楷體" w:hAnsi="標楷體" w:cs="新細明體"/>
          <w:color w:val="FF0000"/>
          <w:kern w:val="0"/>
          <w:sz w:val="28"/>
          <w:szCs w:val="28"/>
          <w:u w:val="single"/>
        </w:rPr>
      </w:pPr>
      <w:r w:rsidRPr="00D7199F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校長擇聘外校專任教師為院長時，得由校統籌員額或該院相關系所分配員額內轉任本校專任教師。其轉任資格及程序依本校新聘專任教師規定辦理。</w:t>
      </w:r>
    </w:p>
    <w:p w:rsidR="00FA0213" w:rsidRPr="00D7199F" w:rsidRDefault="00FA0213" w:rsidP="00120FD5">
      <w:pPr>
        <w:ind w:leftChars="590" w:left="1416"/>
        <w:rPr>
          <w:rFonts w:ascii="標楷體" w:eastAsia="標楷體" w:hAnsi="標楷體" w:cs="新細明體"/>
          <w:color w:val="FF0000"/>
          <w:kern w:val="0"/>
          <w:sz w:val="28"/>
          <w:szCs w:val="28"/>
          <w:u w:val="single"/>
        </w:rPr>
      </w:pPr>
      <w:r w:rsidRPr="00D7199F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前項外校專任教師之員額歸屬系所，由校長決定，其員額由校統籌提供者，於該系所教師退離時歸還學校。</w:t>
      </w:r>
    </w:p>
    <w:p w:rsidR="00120FD5" w:rsidRDefault="00FA0213" w:rsidP="00120FD5">
      <w:pPr>
        <w:ind w:leftChars="590" w:left="1416"/>
        <w:rPr>
          <w:rFonts w:ascii="標楷體" w:eastAsia="標楷體" w:hAnsi="標楷體" w:cs="新細明體"/>
          <w:color w:val="FF0000"/>
          <w:kern w:val="0"/>
          <w:sz w:val="28"/>
          <w:szCs w:val="28"/>
          <w:u w:val="single"/>
        </w:rPr>
      </w:pPr>
      <w:r w:rsidRPr="00D7199F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未符前二項轉任規定，外校教師僅得以辦理借調方式為之。</w:t>
      </w:r>
    </w:p>
    <w:p w:rsidR="00120FD5" w:rsidRDefault="00FA0213" w:rsidP="00120FD5">
      <w:pPr>
        <w:ind w:leftChars="590" w:left="1416"/>
        <w:rPr>
          <w:rFonts w:ascii="標楷體" w:eastAsia="標楷體" w:hAnsi="標楷體" w:cs="新細明體"/>
          <w:color w:val="FF0000"/>
          <w:kern w:val="0"/>
          <w:sz w:val="28"/>
          <w:szCs w:val="28"/>
          <w:u w:val="single"/>
        </w:rPr>
      </w:pPr>
      <w:r w:rsidRPr="00D7199F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教師於留職停薪</w:t>
      </w:r>
      <w:proofErr w:type="gramStart"/>
      <w:r w:rsidRPr="00D7199F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期間，</w:t>
      </w:r>
      <w:proofErr w:type="gramEnd"/>
      <w:r w:rsidRPr="00D7199F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single"/>
        </w:rPr>
        <w:t>不得擔任遴選委員會之委員，且不得參與同意權投票。</w:t>
      </w:r>
    </w:p>
    <w:p w:rsidR="00120FD5" w:rsidRDefault="00120FD5" w:rsidP="00120FD5">
      <w:pPr>
        <w:ind w:leftChars="590" w:left="1416"/>
        <w:rPr>
          <w:rFonts w:ascii="標楷體" w:eastAsia="標楷體" w:hAnsi="標楷體" w:cs="新細明體"/>
          <w:color w:val="FF0000"/>
          <w:kern w:val="0"/>
          <w:sz w:val="28"/>
          <w:szCs w:val="28"/>
          <w:u w:val="single"/>
        </w:rPr>
      </w:pPr>
      <w:r w:rsidRPr="00D719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教師於留職停薪</w:t>
      </w:r>
      <w:proofErr w:type="gramStart"/>
      <w:r w:rsidRPr="00D719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期間，</w:t>
      </w:r>
      <w:proofErr w:type="gramEnd"/>
      <w:r w:rsidRPr="00D719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不得擔任遴選委員會之委員，且不得參與同意權投票</w:t>
      </w:r>
      <w:r w:rsidRPr="00D7199F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第六條</w:t>
      </w:r>
      <w:r w:rsidR="003112F0">
        <w:rPr>
          <w:rFonts w:ascii="標楷體" w:eastAsia="標楷體" w:hAnsi="標楷體" w:hint="eastAsia"/>
          <w:sz w:val="28"/>
          <w:szCs w:val="28"/>
        </w:rPr>
        <w:tab/>
      </w:r>
      <w:r w:rsidR="003112F0">
        <w:rPr>
          <w:rFonts w:ascii="標楷體" w:eastAsia="標楷體" w:hAnsi="標楷體" w:hint="eastAsia"/>
          <w:sz w:val="28"/>
          <w:szCs w:val="28"/>
        </w:rPr>
        <w:tab/>
      </w:r>
      <w:r w:rsidRPr="00CC0B6C">
        <w:rPr>
          <w:rFonts w:ascii="標楷體" w:eastAsia="標楷體" w:hAnsi="標楷體" w:hint="eastAsia"/>
          <w:sz w:val="28"/>
          <w:szCs w:val="28"/>
        </w:rPr>
        <w:t>遴選委員會如經二次公開徵求程序，院長人選仍無法順利產生時，</w:t>
      </w:r>
    </w:p>
    <w:p w:rsidR="005E1B90" w:rsidRDefault="00CC0B6C" w:rsidP="005E1B9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 w:hint="eastAsia"/>
          <w:color w:val="FF0000"/>
          <w:sz w:val="28"/>
          <w:szCs w:val="28"/>
          <w:u w:val="single"/>
        </w:rPr>
      </w:pPr>
      <w:r w:rsidRPr="00CC0B6C">
        <w:rPr>
          <w:rFonts w:ascii="標楷體" w:eastAsia="標楷體" w:hAnsi="標楷體" w:hint="eastAsia"/>
          <w:sz w:val="28"/>
          <w:szCs w:val="28"/>
        </w:rPr>
        <w:t>則由校長逕行聘請校內外適任人選兼任之。</w:t>
      </w:r>
      <w:r w:rsidR="00A97746">
        <w:rPr>
          <w:rFonts w:ascii="標楷體" w:eastAsia="標楷體" w:hAnsi="標楷體" w:hint="eastAsia"/>
          <w:sz w:val="28"/>
          <w:szCs w:val="28"/>
        </w:rPr>
        <w:t>聘任之院長如為</w:t>
      </w:r>
      <w:r w:rsidRPr="00FD16F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外</w:t>
      </w:r>
      <w:r w:rsidR="00A97746" w:rsidRPr="00FD16F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校教</w:t>
      </w:r>
    </w:p>
    <w:p w:rsidR="00CC0B6C" w:rsidRPr="005E1B90" w:rsidRDefault="00A97746" w:rsidP="005E1B9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FD16F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C0B6C" w:rsidRPr="00FD1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依</w:t>
      </w:r>
      <w:r w:rsidR="00120FD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前條</w:t>
      </w:r>
      <w:r w:rsidRPr="00FD1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第二、三、四項規定辦理</w:t>
      </w:r>
      <w:r w:rsidR="00CC0B6C" w:rsidRPr="00FD1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  <w:bookmarkStart w:id="0" w:name="_GoBack"/>
      <w:bookmarkEnd w:id="0"/>
    </w:p>
    <w:p w:rsidR="003112F0" w:rsidRDefault="00CC0B6C" w:rsidP="00CC0B6C">
      <w:pPr>
        <w:pStyle w:val="Web"/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第七條</w:t>
      </w:r>
      <w:r w:rsidR="003112F0">
        <w:rPr>
          <w:rFonts w:ascii="標楷體" w:eastAsia="標楷體" w:hAnsi="標楷體" w:hint="eastAsia"/>
          <w:sz w:val="28"/>
          <w:szCs w:val="28"/>
        </w:rPr>
        <w:tab/>
      </w:r>
      <w:r w:rsidR="003112F0">
        <w:rPr>
          <w:rFonts w:ascii="標楷體" w:eastAsia="標楷體" w:hAnsi="標楷體" w:hint="eastAsia"/>
          <w:sz w:val="28"/>
          <w:szCs w:val="28"/>
        </w:rPr>
        <w:tab/>
      </w:r>
      <w:r w:rsidRPr="00CC0B6C">
        <w:rPr>
          <w:rFonts w:ascii="標楷體" w:eastAsia="標楷體" w:hAnsi="標楷體" w:hint="eastAsia"/>
          <w:sz w:val="28"/>
          <w:szCs w:val="28"/>
        </w:rPr>
        <w:t>本院院長遴選委員會開會時，委員應親自出席，須全體委員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分之</w:t>
      </w:r>
    </w:p>
    <w:p w:rsidR="003112F0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二(含)</w:t>
      </w:r>
      <w:r w:rsidRPr="00CC0B6C">
        <w:rPr>
          <w:rFonts w:ascii="標楷體" w:eastAsia="標楷體" w:hAnsi="標楷體"/>
          <w:sz w:val="28"/>
          <w:szCs w:val="28"/>
        </w:rPr>
        <w:t>以上出席始得開議，出席委員二分之一(含)以上通過始得決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/>
          <w:sz w:val="28"/>
          <w:szCs w:val="28"/>
        </w:rPr>
        <w:t>議。</w:t>
      </w:r>
    </w:p>
    <w:p w:rsidR="003112F0" w:rsidRDefault="00CC0B6C" w:rsidP="00CC0B6C">
      <w:pPr>
        <w:pStyle w:val="Web"/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第八條</w:t>
      </w:r>
      <w:r w:rsidR="003112F0">
        <w:rPr>
          <w:rFonts w:ascii="標楷體" w:eastAsia="標楷體" w:hAnsi="標楷體" w:hint="eastAsia"/>
          <w:sz w:val="28"/>
          <w:szCs w:val="28"/>
        </w:rPr>
        <w:tab/>
      </w:r>
      <w:r w:rsidR="003112F0">
        <w:rPr>
          <w:rFonts w:ascii="標楷體" w:eastAsia="標楷體" w:hAnsi="標楷體" w:hint="eastAsia"/>
          <w:sz w:val="28"/>
          <w:szCs w:val="28"/>
        </w:rPr>
        <w:tab/>
      </w:r>
      <w:r w:rsidRPr="00CC0B6C">
        <w:rPr>
          <w:rFonts w:ascii="標楷體" w:eastAsia="標楷體" w:hAnsi="標楷體" w:hint="eastAsia"/>
          <w:sz w:val="28"/>
          <w:szCs w:val="28"/>
        </w:rPr>
        <w:t>本院院長遴選委員會進行遴選作業時，應公正縝密，審慎行事。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遴</w:t>
      </w:r>
      <w:proofErr w:type="gramEnd"/>
    </w:p>
    <w:p w:rsidR="003112F0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選過程中所獲知任何資訊及被推薦人之資料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等均應嚴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予保密，不得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 xml:space="preserve">公開，以維其隱私權。　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第九條</w:t>
      </w:r>
      <w:r w:rsidR="003112F0">
        <w:rPr>
          <w:rFonts w:ascii="標楷體" w:eastAsia="標楷體" w:hAnsi="標楷體" w:hint="eastAsia"/>
          <w:sz w:val="28"/>
          <w:szCs w:val="28"/>
        </w:rPr>
        <w:tab/>
      </w:r>
      <w:r w:rsidR="003112F0">
        <w:rPr>
          <w:rFonts w:ascii="標楷體" w:eastAsia="標楷體" w:hAnsi="標楷體" w:hint="eastAsia"/>
          <w:sz w:val="28"/>
          <w:szCs w:val="28"/>
        </w:rPr>
        <w:tab/>
      </w:r>
      <w:r w:rsidRPr="00CC0B6C">
        <w:rPr>
          <w:rFonts w:ascii="標楷體" w:eastAsia="標楷體" w:hAnsi="標楷體" w:hint="eastAsia"/>
          <w:sz w:val="28"/>
          <w:szCs w:val="28"/>
        </w:rPr>
        <w:t xml:space="preserve">本院院長任期三年，得連任一次。 </w:t>
      </w:r>
    </w:p>
    <w:p w:rsidR="00A97746" w:rsidRDefault="00A97746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本院院長之連任，於任期屆滿</w:t>
      </w:r>
      <w:r w:rsidR="00CC0B6C" w:rsidRPr="00FD1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六個月</w:t>
      </w:r>
      <w:r w:rsidRPr="00FD1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前，有意願續任時</w:t>
      </w:r>
      <w:r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CC0B6C" w:rsidRPr="00CC0B6C">
        <w:rPr>
          <w:rFonts w:ascii="標楷體" w:eastAsia="標楷體" w:hAnsi="標楷體" w:hint="eastAsia"/>
          <w:sz w:val="28"/>
          <w:szCs w:val="28"/>
        </w:rPr>
        <w:t>由全院教</w:t>
      </w:r>
    </w:p>
    <w:p w:rsidR="00A97746" w:rsidRDefault="00CC0B6C" w:rsidP="00A97746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師以無記名方式投票行使同意權，經全院專任教師三分之二以上之</w:t>
      </w:r>
    </w:p>
    <w:p w:rsidR="00A97746" w:rsidRDefault="00CC0B6C" w:rsidP="00A97746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出席，並獲得出席教師二分之一以上投票通過。報請校長核定後續</w:t>
      </w:r>
    </w:p>
    <w:p w:rsidR="00CC0B6C" w:rsidRPr="00CC0B6C" w:rsidRDefault="00CC0B6C" w:rsidP="00A97746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聘之。</w:t>
      </w:r>
    </w:p>
    <w:p w:rsidR="009343D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本院院長連任若未獲通過或因任期屆滿不連任時，應</w:t>
      </w:r>
      <w:r w:rsidR="009343DC" w:rsidRPr="00FD1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即</w:t>
      </w:r>
      <w:r w:rsidRPr="00CC0B6C">
        <w:rPr>
          <w:rFonts w:ascii="標楷體" w:eastAsia="標楷體" w:hAnsi="標楷體" w:hint="eastAsia"/>
          <w:sz w:val="28"/>
          <w:szCs w:val="28"/>
        </w:rPr>
        <w:t>組成遴選委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員會，辦理院長遴選事宜。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本院院長去職方式如下：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一、任期屆滿。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二、不擬連任或未獲連任。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三、自請辭職。應經院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會議同意後，報請校長解除其職務。</w:t>
      </w:r>
    </w:p>
    <w:p w:rsidR="003112F0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四、經院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會議代表二分之一以上連署，書面列舉教育人員任用條</w:t>
      </w:r>
    </w:p>
    <w:p w:rsidR="003112F0" w:rsidRDefault="00CC0B6C" w:rsidP="003112F0">
      <w:pPr>
        <w:pStyle w:val="Web"/>
        <w:snapToGrid w:val="0"/>
        <w:spacing w:before="100" w:beforeAutospacing="1" w:after="100" w:afterAutospacing="1" w:line="32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例第三十一條所列法定之失職事由，提由院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會議代表互推之</w:t>
      </w:r>
    </w:p>
    <w:p w:rsidR="003112F0" w:rsidRDefault="00CC0B6C" w:rsidP="003112F0">
      <w:pPr>
        <w:pStyle w:val="Web"/>
        <w:snapToGrid w:val="0"/>
        <w:spacing w:before="100" w:beforeAutospacing="1" w:after="100" w:afterAutospacing="1" w:line="32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主席主持之院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會議審議，經院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會議代表三分之二以上之出</w:t>
      </w:r>
    </w:p>
    <w:p w:rsidR="003112F0" w:rsidRDefault="00CC0B6C" w:rsidP="003112F0">
      <w:pPr>
        <w:pStyle w:val="Web"/>
        <w:snapToGrid w:val="0"/>
        <w:spacing w:before="100" w:beforeAutospacing="1" w:after="100" w:afterAutospacing="1" w:line="32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席，出席代表三分之二以上通過，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再提全院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專任教師投票，經</w:t>
      </w:r>
    </w:p>
    <w:p w:rsidR="003112F0" w:rsidRDefault="00CC0B6C" w:rsidP="003112F0">
      <w:pPr>
        <w:pStyle w:val="Web"/>
        <w:snapToGrid w:val="0"/>
        <w:spacing w:before="100" w:beforeAutospacing="1" w:after="100" w:afterAutospacing="1" w:line="32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全院專任教師三分之二以上之出席，並獲得出席教師三分之二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 xml:space="preserve">以上投票同意時，報請校長解聘之。 </w:t>
      </w:r>
    </w:p>
    <w:p w:rsidR="00CC0B6C" w:rsidRPr="00CC0B6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 xml:space="preserve">五、其他原因去職。 </w:t>
      </w:r>
    </w:p>
    <w:p w:rsidR="009343DC" w:rsidRDefault="00CC0B6C" w:rsidP="003112F0">
      <w:pPr>
        <w:pStyle w:val="Web"/>
        <w:snapToGrid w:val="0"/>
        <w:spacing w:before="100" w:beforeAutospacing="1" w:after="100" w:afterAutospacing="1" w:line="32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本院院長</w:t>
      </w:r>
      <w:r w:rsidRPr="00FD1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於</w:t>
      </w:r>
      <w:r w:rsidR="009343DC" w:rsidRPr="00FD1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任期未屆滿因故出缺於新任院長未到任前</w:t>
      </w:r>
      <w:r w:rsidR="009343DC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Pr="00CC0B6C">
        <w:rPr>
          <w:rFonts w:ascii="標楷體" w:eastAsia="標楷體" w:hAnsi="標楷體" w:hint="eastAsia"/>
          <w:sz w:val="28"/>
          <w:szCs w:val="28"/>
        </w:rPr>
        <w:t>由校長聘</w:t>
      </w:r>
    </w:p>
    <w:p w:rsidR="00CC0B6C" w:rsidRPr="00CC0B6C" w:rsidRDefault="00CC0B6C" w:rsidP="009343DC">
      <w:pPr>
        <w:pStyle w:val="Web"/>
        <w:snapToGrid w:val="0"/>
        <w:spacing w:before="100" w:beforeAutospacing="1" w:after="100" w:afterAutospacing="1" w:line="32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請具備教授資格之教師代理，並立即辦理遴選作業。</w:t>
      </w:r>
    </w:p>
    <w:p w:rsidR="00CC0B6C" w:rsidRPr="00CC0B6C" w:rsidRDefault="00CC0B6C" w:rsidP="00CC0B6C">
      <w:pPr>
        <w:pStyle w:val="Web"/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 w:val="28"/>
          <w:szCs w:val="28"/>
        </w:rPr>
      </w:pPr>
      <w:r w:rsidRPr="00CC0B6C">
        <w:rPr>
          <w:rFonts w:ascii="標楷體" w:eastAsia="標楷體" w:hAnsi="標楷體" w:hint="eastAsia"/>
          <w:sz w:val="28"/>
          <w:szCs w:val="28"/>
        </w:rPr>
        <w:t>第十條</w:t>
      </w:r>
      <w:r w:rsidR="003112F0">
        <w:rPr>
          <w:rFonts w:ascii="標楷體" w:eastAsia="標楷體" w:hAnsi="標楷體" w:hint="eastAsia"/>
          <w:sz w:val="28"/>
          <w:szCs w:val="28"/>
        </w:rPr>
        <w:tab/>
      </w:r>
      <w:r w:rsidR="003112F0">
        <w:rPr>
          <w:rFonts w:ascii="標楷體" w:eastAsia="標楷體" w:hAnsi="標楷體" w:hint="eastAsia"/>
          <w:sz w:val="28"/>
          <w:szCs w:val="28"/>
        </w:rPr>
        <w:tab/>
      </w:r>
      <w:r w:rsidRPr="00CC0B6C">
        <w:rPr>
          <w:rFonts w:ascii="標楷體" w:eastAsia="標楷體" w:hAnsi="標楷體" w:hint="eastAsia"/>
          <w:sz w:val="28"/>
          <w:szCs w:val="28"/>
        </w:rPr>
        <w:t>本辦法經院</w:t>
      </w:r>
      <w:proofErr w:type="gramStart"/>
      <w:r w:rsidRPr="00CC0B6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0B6C">
        <w:rPr>
          <w:rFonts w:ascii="標楷體" w:eastAsia="標楷體" w:hAnsi="標楷體" w:hint="eastAsia"/>
          <w:sz w:val="28"/>
          <w:szCs w:val="28"/>
        </w:rPr>
        <w:t>會議通過，送請校務會議核備後施行，修正時亦同。</w:t>
      </w:r>
    </w:p>
    <w:p w:rsidR="00046FA2" w:rsidRPr="00CC0B6C" w:rsidRDefault="00046FA2" w:rsidP="00CC0B6C">
      <w:pPr>
        <w:spacing w:before="100" w:beforeAutospacing="1" w:after="100" w:afterAutospacing="1" w:line="320" w:lineRule="exact"/>
        <w:rPr>
          <w:rFonts w:ascii="標楷體" w:eastAsia="標楷體" w:hAnsi="標楷體"/>
          <w:sz w:val="28"/>
          <w:szCs w:val="28"/>
        </w:rPr>
      </w:pPr>
    </w:p>
    <w:sectPr w:rsidR="00046FA2" w:rsidRPr="00CC0B6C" w:rsidSect="00CC0B6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F0" w:rsidRDefault="000A37F0" w:rsidP="002E2E7B">
      <w:r>
        <w:separator/>
      </w:r>
    </w:p>
  </w:endnote>
  <w:endnote w:type="continuationSeparator" w:id="0">
    <w:p w:rsidR="000A37F0" w:rsidRDefault="000A37F0" w:rsidP="002E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F0" w:rsidRDefault="000A37F0" w:rsidP="002E2E7B">
      <w:r>
        <w:separator/>
      </w:r>
    </w:p>
  </w:footnote>
  <w:footnote w:type="continuationSeparator" w:id="0">
    <w:p w:rsidR="000A37F0" w:rsidRDefault="000A37F0" w:rsidP="002E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6C"/>
    <w:rsid w:val="00046FA2"/>
    <w:rsid w:val="000A37F0"/>
    <w:rsid w:val="00120FD5"/>
    <w:rsid w:val="002B0A38"/>
    <w:rsid w:val="002B1B08"/>
    <w:rsid w:val="002E2E7B"/>
    <w:rsid w:val="003112F0"/>
    <w:rsid w:val="00451BA2"/>
    <w:rsid w:val="00484C2C"/>
    <w:rsid w:val="005738A5"/>
    <w:rsid w:val="005E1B90"/>
    <w:rsid w:val="007C6547"/>
    <w:rsid w:val="00863C02"/>
    <w:rsid w:val="008F209F"/>
    <w:rsid w:val="009343DC"/>
    <w:rsid w:val="00952617"/>
    <w:rsid w:val="009A40C0"/>
    <w:rsid w:val="00A97746"/>
    <w:rsid w:val="00B36B8E"/>
    <w:rsid w:val="00CC0B6C"/>
    <w:rsid w:val="00D71D5C"/>
    <w:rsid w:val="00E24402"/>
    <w:rsid w:val="00E61BA4"/>
    <w:rsid w:val="00FA0213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0B6C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C0B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1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1B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2E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2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2E7B"/>
    <w:rPr>
      <w:sz w:val="20"/>
      <w:szCs w:val="20"/>
    </w:rPr>
  </w:style>
  <w:style w:type="table" w:styleId="aa">
    <w:name w:val="Table Grid"/>
    <w:basedOn w:val="a1"/>
    <w:uiPriority w:val="59"/>
    <w:rsid w:val="00FA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0B6C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C0B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1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1B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2E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2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2E7B"/>
    <w:rPr>
      <w:sz w:val="20"/>
      <w:szCs w:val="20"/>
    </w:rPr>
  </w:style>
  <w:style w:type="table" w:styleId="aa">
    <w:name w:val="Table Grid"/>
    <w:basedOn w:val="a1"/>
    <w:uiPriority w:val="59"/>
    <w:rsid w:val="00FA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2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2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0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6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79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40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6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16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38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1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2016-08-15T03:37:00Z</cp:lastPrinted>
  <dcterms:created xsi:type="dcterms:W3CDTF">2016-12-28T05:30:00Z</dcterms:created>
  <dcterms:modified xsi:type="dcterms:W3CDTF">2016-12-28T05:30:00Z</dcterms:modified>
</cp:coreProperties>
</file>